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</w:tblGrid>
      <w:tr w:rsidR="00E75E25" w14:paraId="699729C6" w14:textId="77777777" w:rsidTr="00E75E25">
        <w:trPr>
          <w:trHeight w:val="2828"/>
        </w:trPr>
        <w:tc>
          <w:tcPr>
            <w:tcW w:w="6091" w:type="dxa"/>
          </w:tcPr>
          <w:p w14:paraId="233EACE3" w14:textId="77777777" w:rsidR="00ED5B97" w:rsidRDefault="00ED5B97" w:rsidP="00ED5B97">
            <w:pPr>
              <w:pStyle w:val="af"/>
            </w:pPr>
            <w:r>
              <w:t>ЗАЯВКА</w:t>
            </w:r>
          </w:p>
          <w:p w14:paraId="367B5536" w14:textId="1375D1C8" w:rsidR="00ED5B97" w:rsidRDefault="00064792" w:rsidP="00ED5B97">
            <w:pPr>
              <w:pStyle w:val="af"/>
            </w:pPr>
            <w:r>
              <w:t>Набор</w:t>
            </w:r>
            <w:r w:rsidR="00ED5B97">
              <w:t xml:space="preserve"> молодых исследователей </w:t>
            </w:r>
          </w:p>
          <w:p w14:paraId="3480BCCE" w14:textId="77777777" w:rsidR="00ED5B97" w:rsidRDefault="00ED5B97" w:rsidP="00ED5B97">
            <w:pPr>
              <w:pStyle w:val="af"/>
            </w:pPr>
            <w:r>
              <w:t>на создание научных групп</w:t>
            </w:r>
          </w:p>
          <w:p w14:paraId="6ED7D870" w14:textId="49D7E98D" w:rsidR="00E75E25" w:rsidRDefault="00ED5B97" w:rsidP="00ED5B97">
            <w:pPr>
              <w:pStyle w:val="af"/>
            </w:pPr>
            <w:r>
              <w:t>в области искусственного интеллекта</w:t>
            </w:r>
          </w:p>
        </w:tc>
      </w:tr>
    </w:tbl>
    <w:p w14:paraId="541C9E4F" w14:textId="77777777" w:rsidR="00ED5B97" w:rsidRPr="00ED5B97" w:rsidRDefault="00ED5B97" w:rsidP="00ED5B97">
      <w:pPr>
        <w:spacing w:after="0" w:line="336" w:lineRule="auto"/>
        <w:contextualSpacing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НАЗВАНИЕ НАУЧНОЙ ГРУППЫ/</w:t>
      </w:r>
    </w:p>
    <w:p w14:paraId="68F217E3" w14:textId="77777777" w:rsidR="00ED5B97" w:rsidRPr="00ED5B97" w:rsidRDefault="00ED5B97" w:rsidP="00ED5B97">
      <w:pPr>
        <w:spacing w:after="0" w:line="336" w:lineRule="auto"/>
        <w:contextualSpacing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ТЕМАТИКА ИССЛЕДОВАНИЙ 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br/>
        <w:t>(одно предложение)</w:t>
      </w:r>
    </w:p>
    <w:p w14:paraId="2A8B3B7A" w14:textId="77777777" w:rsidR="00ED5B97" w:rsidRPr="00ED5B97" w:rsidRDefault="00ED5B97" w:rsidP="00ED5B97">
      <w:pPr>
        <w:spacing w:after="0" w:line="336" w:lineRule="auto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39"/>
      </w:tblGrid>
      <w:tr w:rsidR="00ED5B97" w:rsidRPr="00ED5B97" w14:paraId="32996001" w14:textId="77777777" w:rsidTr="00912885">
        <w:tc>
          <w:tcPr>
            <w:tcW w:w="9339" w:type="dxa"/>
          </w:tcPr>
          <w:p w14:paraId="3A759342" w14:textId="77777777" w:rsidR="00ED5B97" w:rsidRPr="00ED5B97" w:rsidRDefault="00ED5B97" w:rsidP="00ED5B97">
            <w:pPr>
              <w:spacing w:after="0" w:line="33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9F1FF2" w14:textId="77777777" w:rsidR="00ED5B97" w:rsidRPr="00ED5B97" w:rsidRDefault="00ED5B97" w:rsidP="00ED5B97">
            <w:pPr>
              <w:spacing w:after="0" w:line="33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104DF14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0DAC557" w14:textId="4CF30A3E" w:rsidR="00ED5B97" w:rsidRPr="00F44C73" w:rsidRDefault="00ED5B97" w:rsidP="00ED5B97">
      <w:pPr>
        <w:keepNext/>
        <w:keepLines/>
        <w:spacing w:before="480" w:line="336" w:lineRule="auto"/>
        <w:contextualSpacing/>
        <w:outlineLvl w:val="0"/>
        <w:rPr>
          <w:rFonts w:ascii="Times New Roman" w:eastAsia="Calibri" w:hAnsi="Times New Roman" w:cs="Times New Roman"/>
          <w:b/>
          <w:szCs w:val="24"/>
          <w:lang w:val="en-US" w:eastAsia="ru-RU"/>
        </w:rPr>
      </w:pPr>
      <w:r w:rsidRPr="00ED5B97">
        <w:rPr>
          <w:rFonts w:ascii="Times New Roman" w:eastAsia="Calibri" w:hAnsi="Times New Roman" w:cs="Times New Roman"/>
          <w:b/>
          <w:szCs w:val="24"/>
          <w:lang w:eastAsia="ru-RU"/>
        </w:rPr>
        <w:t>РУКОВОДИТЕЛЬ ГРУППЫ</w:t>
      </w:r>
      <w:r>
        <w:rPr>
          <w:rFonts w:ascii="Times New Roman" w:eastAsia="Calibri" w:hAnsi="Times New Roman" w:cs="Times New Roman"/>
          <w:b/>
          <w:szCs w:val="24"/>
          <w:lang w:eastAsia="ru-RU"/>
        </w:rPr>
        <w:br/>
      </w:r>
      <w:r w:rsidRPr="00ED5B97">
        <w:rPr>
          <w:rFonts w:ascii="Times New Roman" w:eastAsia="Calibri" w:hAnsi="Times New Roman" w:cs="Times New Roman"/>
          <w:b/>
          <w:szCs w:val="24"/>
          <w:lang w:eastAsia="ru-RU"/>
        </w:rPr>
        <w:t>(</w:t>
      </w:r>
      <w:r w:rsidRPr="00ED5B97">
        <w:rPr>
          <w:rFonts w:ascii="Times New Roman" w:eastAsia="Calibri" w:hAnsi="Times New Roman" w:cs="Times New Roman"/>
          <w:szCs w:val="24"/>
          <w:lang w:val="en-US" w:eastAsia="ru-RU"/>
        </w:rPr>
        <w:t>PI</w:t>
      </w:r>
      <w:r w:rsidRPr="00ED5B97">
        <w:rPr>
          <w:rFonts w:ascii="Times New Roman" w:eastAsia="Calibri" w:hAnsi="Times New Roman" w:cs="Times New Roman"/>
          <w:szCs w:val="24"/>
          <w:lang w:eastAsia="ru-RU"/>
        </w:rPr>
        <w:t xml:space="preserve">, от англ. </w:t>
      </w:r>
      <w:r w:rsidRPr="00ED5B97">
        <w:rPr>
          <w:rFonts w:ascii="Times New Roman" w:eastAsia="Calibri" w:hAnsi="Times New Roman" w:cs="Times New Roman"/>
          <w:szCs w:val="24"/>
          <w:lang w:val="en-US" w:eastAsia="ru-RU"/>
        </w:rPr>
        <w:t>Principal</w:t>
      </w:r>
      <w:r w:rsidRPr="00F44C73">
        <w:rPr>
          <w:rFonts w:ascii="Times New Roman" w:eastAsia="Calibri" w:hAnsi="Times New Roman" w:cs="Times New Roman"/>
          <w:szCs w:val="24"/>
          <w:lang w:val="en-US" w:eastAsia="ru-RU"/>
        </w:rPr>
        <w:t xml:space="preserve"> </w:t>
      </w:r>
      <w:r w:rsidRPr="00ED5B97">
        <w:rPr>
          <w:rFonts w:ascii="Times New Roman" w:eastAsia="Calibri" w:hAnsi="Times New Roman" w:cs="Times New Roman"/>
          <w:szCs w:val="24"/>
          <w:lang w:val="en-US" w:eastAsia="ru-RU"/>
        </w:rPr>
        <w:t>Investigator</w:t>
      </w:r>
      <w:r w:rsidRPr="00F44C73">
        <w:rPr>
          <w:rFonts w:ascii="Times New Roman" w:eastAsia="Calibri" w:hAnsi="Times New Roman" w:cs="Times New Roman"/>
          <w:szCs w:val="24"/>
          <w:lang w:val="en-US" w:eastAsia="ru-RU"/>
        </w:rPr>
        <w:t>)</w:t>
      </w:r>
    </w:p>
    <w:p w14:paraId="489D665B" w14:textId="77777777" w:rsidR="00ED5B97" w:rsidRPr="00064792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ФИО</w:t>
      </w:r>
      <w:r w:rsidRPr="00064792">
        <w:rPr>
          <w:rFonts w:ascii="Times New Roman" w:eastAsia="Times New Roman" w:hAnsi="Times New Roman" w:cs="Times New Roman"/>
          <w:b/>
          <w:szCs w:val="24"/>
          <w:lang w:val="en-US" w:eastAsia="ru-RU"/>
        </w:rPr>
        <w:t>:</w:t>
      </w:r>
    </w:p>
    <w:p w14:paraId="596C9D7B" w14:textId="77777777" w:rsidR="00ED5B97" w:rsidRPr="00064792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Контактный</w:t>
      </w:r>
      <w:r w:rsidRPr="00064792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тел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e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фон</w:t>
      </w:r>
      <w:r w:rsidRPr="00064792">
        <w:rPr>
          <w:rFonts w:ascii="Times New Roman" w:eastAsia="Times New Roman" w:hAnsi="Times New Roman" w:cs="Times New Roman"/>
          <w:b/>
          <w:szCs w:val="24"/>
          <w:lang w:val="en-US" w:eastAsia="ru-RU"/>
        </w:rPr>
        <w:t>:</w:t>
      </w:r>
    </w:p>
    <w:p w14:paraId="36E24B28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Контактный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email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</w:p>
    <w:p w14:paraId="2269FE59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Дата рождения:</w:t>
      </w:r>
    </w:p>
    <w:p w14:paraId="574F5461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Ссылка на </w:t>
      </w:r>
      <w:proofErr w:type="spellStart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наукометрический</w:t>
      </w:r>
      <w:proofErr w:type="spellEnd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профиль </w:t>
      </w:r>
      <w:proofErr w:type="spellStart"/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/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Scopus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/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Google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Scholar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1964E1FC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H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-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index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/ </w:t>
      </w:r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Scopus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):</w:t>
      </w:r>
    </w:p>
    <w:p w14:paraId="4E3E44BB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Образование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(специалитет/ бакалавриат/ магистратура/ аспирантура, ВУЗ):</w:t>
      </w:r>
    </w:p>
    <w:p w14:paraId="45DF9F03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Ученая степень:</w:t>
      </w:r>
    </w:p>
    <w:p w14:paraId="2EE41134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Текущее место работы и должность:</w:t>
      </w:r>
    </w:p>
    <w:p w14:paraId="7E74CCEE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Ключевые публикации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(для каждой публикации указать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импакт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-фактор журнала по данным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и отметить, если журнал относится к первому или второму квартилю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/</w:t>
      </w:r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Scopus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61E6CCE1" w14:textId="77777777" w:rsidR="00ED5B97" w:rsidRPr="00ED5B97" w:rsidRDefault="00ED5B97" w:rsidP="00ED5B97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Ключевые конференции за последние три года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(отметить статус доклада – стендовый/ устный/ пленарный/ приглашенный)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60621F04" w14:textId="57F441FF" w:rsidR="00ED5B97" w:rsidRPr="00F44C73" w:rsidRDefault="00ED5B97" w:rsidP="00F44C73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Дополнительная информация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(при наличии)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2F4CC1AF" w14:textId="77777777" w:rsidR="00ED5B97" w:rsidRPr="00ED5B97" w:rsidRDefault="00ED5B97" w:rsidP="00ED5B97">
      <w:pPr>
        <w:keepNext/>
        <w:keepLines/>
        <w:spacing w:before="480" w:line="336" w:lineRule="auto"/>
        <w:outlineLvl w:val="0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ED5B97">
        <w:rPr>
          <w:rFonts w:ascii="Times New Roman" w:eastAsia="Calibri" w:hAnsi="Times New Roman" w:cs="Times New Roman"/>
          <w:b/>
          <w:szCs w:val="24"/>
          <w:lang w:eastAsia="ru-RU"/>
        </w:rPr>
        <w:lastRenderedPageBreak/>
        <w:t>КОМАНДА</w:t>
      </w:r>
      <w:r w:rsidRPr="00ED5B97">
        <w:rPr>
          <w:rFonts w:ascii="Times New Roman" w:eastAsia="Calibri" w:hAnsi="Times New Roman" w:cs="Times New Roman"/>
          <w:b/>
          <w:szCs w:val="24"/>
          <w:lang w:eastAsia="ru-RU"/>
        </w:rPr>
        <w:br/>
        <w:t>(при наличии)</w:t>
      </w:r>
    </w:p>
    <w:p w14:paraId="2EAF1943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Описание команды: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39"/>
      </w:tblGrid>
      <w:tr w:rsidR="00ED5B97" w:rsidRPr="00ED5B97" w14:paraId="1C3B43FF" w14:textId="77777777" w:rsidTr="00912885">
        <w:tc>
          <w:tcPr>
            <w:tcW w:w="9339" w:type="dxa"/>
          </w:tcPr>
          <w:p w14:paraId="6A3801E2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  <w:p w14:paraId="01AD2F05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  <w:p w14:paraId="6BF18637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  <w:p w14:paraId="2BB6DD0D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  <w:p w14:paraId="214B09E0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  <w:p w14:paraId="56C69B28" w14:textId="77777777" w:rsidR="00ED5B97" w:rsidRPr="00ED5B97" w:rsidRDefault="00ED5B97" w:rsidP="00ED5B97">
            <w:pPr>
              <w:spacing w:after="0" w:line="336" w:lineRule="auto"/>
              <w:rPr>
                <w:rFonts w:ascii="Times New Roman" w:hAnsi="Times New Roman" w:cs="Times New Roman"/>
              </w:rPr>
            </w:pPr>
          </w:p>
        </w:tc>
      </w:tr>
    </w:tbl>
    <w:p w14:paraId="28AC47C8" w14:textId="77777777" w:rsidR="00ED5B97" w:rsidRPr="00ED5B97" w:rsidRDefault="00ED5B97" w:rsidP="00ED5B97">
      <w:pPr>
        <w:spacing w:after="0" w:line="336" w:lineRule="auto"/>
        <w:rPr>
          <w:rFonts w:ascii="Times New Roman" w:eastAsia="Calibri" w:hAnsi="Times New Roman" w:cs="Times New Roman"/>
          <w:szCs w:val="24"/>
          <w:lang w:eastAsia="ru-RU"/>
        </w:rPr>
      </w:pPr>
    </w:p>
    <w:p w14:paraId="744A9BB2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Совместные публикации за последние три года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(для каждой публикации указать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импакт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-фактор журнала по данным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и отметить, если журнал относится к первому или второму квартилю </w:t>
      </w:r>
      <w:proofErr w:type="spellStart"/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/</w:t>
      </w:r>
      <w:r w:rsidRPr="00ED5B97">
        <w:rPr>
          <w:rFonts w:ascii="Times New Roman" w:eastAsia="Times New Roman" w:hAnsi="Times New Roman" w:cs="Times New Roman"/>
          <w:bCs/>
          <w:szCs w:val="24"/>
          <w:lang w:val="en-US" w:eastAsia="ru-RU"/>
        </w:rPr>
        <w:t>Scopus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6D43E5E9" w14:textId="77777777" w:rsidR="00ED5B97" w:rsidRPr="00ED5B97" w:rsidRDefault="00ED5B97" w:rsidP="00ED5B97">
      <w:pPr>
        <w:spacing w:after="0" w:line="336" w:lineRule="auto"/>
        <w:rPr>
          <w:rFonts w:ascii="Times New Roman" w:eastAsia="Calibri" w:hAnsi="Times New Roman" w:cs="Times New Roman"/>
          <w:szCs w:val="24"/>
          <w:lang w:eastAsia="ru-RU"/>
        </w:rPr>
      </w:pPr>
    </w:p>
    <w:p w14:paraId="5B38C207" w14:textId="060DACA0" w:rsidR="00ED5B97" w:rsidRPr="00ED5B97" w:rsidRDefault="00ED5B97" w:rsidP="00ED5B97">
      <w:pPr>
        <w:spacing w:after="0" w:line="336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(привести информацию о каждом участнике группы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в соответствии с формой)</w:t>
      </w:r>
    </w:p>
    <w:p w14:paraId="2B787F2E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8B3CC1F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ФИО:</w:t>
      </w:r>
    </w:p>
    <w:p w14:paraId="34AA94E2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Дата рождения:</w:t>
      </w:r>
    </w:p>
    <w:p w14:paraId="0F1E70DB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Ссылка на </w:t>
      </w:r>
      <w:proofErr w:type="spellStart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наукометрический</w:t>
      </w:r>
      <w:proofErr w:type="spellEnd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профиль </w:t>
      </w:r>
      <w:proofErr w:type="spellStart"/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WoS</w:t>
      </w:r>
      <w:proofErr w:type="spellEnd"/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/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Scopus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/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Google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ED5B97">
        <w:rPr>
          <w:rFonts w:ascii="Times New Roman" w:eastAsia="Times New Roman" w:hAnsi="Times New Roman" w:cs="Times New Roman"/>
          <w:b/>
          <w:szCs w:val="24"/>
          <w:lang w:val="en-US" w:eastAsia="ru-RU"/>
        </w:rPr>
        <w:t>Scholar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</w:p>
    <w:p w14:paraId="1DDC315E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Образование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(специалитет/ бакалавриат/ магистратура/ аспирантура, ВУЗ)</w:t>
      </w: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235E9248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Ученая степень:</w:t>
      </w:r>
    </w:p>
    <w:p w14:paraId="7E1E914B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>Текущее место работы и должность:</w:t>
      </w:r>
    </w:p>
    <w:p w14:paraId="75B8F2D6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Текущая </w:t>
      </w:r>
      <w:r w:rsidRPr="00ED5B97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роль в коллективе и исследовательские задачи:</w:t>
      </w:r>
    </w:p>
    <w:p w14:paraId="5349010A" w14:textId="77777777" w:rsidR="00ED5B97" w:rsidRPr="00ED5B97" w:rsidRDefault="00ED5B97" w:rsidP="00ED5B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2B9BBDE" w14:textId="77777777" w:rsidR="00ED5B97" w:rsidRPr="00ED5B97" w:rsidRDefault="00ED5B97" w:rsidP="00ED5B97">
      <w:pPr>
        <w:spacing w:after="0" w:line="276" w:lineRule="auto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ED5B97">
        <w:rPr>
          <w:rFonts w:ascii="Times New Roman" w:eastAsia="Calibri" w:hAnsi="Times New Roman" w:cs="Times New Roman"/>
          <w:szCs w:val="24"/>
          <w:lang w:eastAsia="ru-RU"/>
        </w:rPr>
        <w:br w:type="page"/>
      </w:r>
    </w:p>
    <w:p w14:paraId="4A70EF01" w14:textId="39D3B045" w:rsidR="00ED5B97" w:rsidRPr="00ED5B97" w:rsidRDefault="00ED5B97" w:rsidP="00D13350">
      <w:pPr>
        <w:keepNext/>
        <w:keepLines/>
        <w:spacing w:before="480" w:line="276" w:lineRule="auto"/>
        <w:outlineLvl w:val="0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ED5B97">
        <w:rPr>
          <w:rFonts w:ascii="Times New Roman" w:eastAsia="Calibri" w:hAnsi="Times New Roman" w:cs="Times New Roman"/>
          <w:b/>
          <w:szCs w:val="24"/>
          <w:lang w:eastAsia="ru-RU"/>
        </w:rPr>
        <w:lastRenderedPageBreak/>
        <w:t>ПЛАНИРУЕМЫЕ ИССЛЕДОВАНИЯ</w:t>
      </w:r>
      <w:r w:rsidR="00D13350">
        <w:rPr>
          <w:rFonts w:ascii="Times New Roman" w:eastAsia="Calibri" w:hAnsi="Times New Roman" w:cs="Times New Roman"/>
          <w:b/>
          <w:szCs w:val="24"/>
          <w:lang w:eastAsia="ru-RU"/>
        </w:rPr>
        <w:br/>
      </w:r>
      <w:r w:rsidRPr="00ED5B97">
        <w:rPr>
          <w:rFonts w:ascii="Times New Roman" w:eastAsia="Calibri" w:hAnsi="Times New Roman" w:cs="Times New Roman"/>
          <w:szCs w:val="24"/>
          <w:lang w:eastAsia="ru-RU"/>
        </w:rPr>
        <w:t xml:space="preserve">(не более 7 страниц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12 шрифтом</w:t>
      </w:r>
      <w:r w:rsidRPr="00D1335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  <w:lang w:val="en-US" w:eastAsia="ru-RU"/>
        </w:rPr>
        <w:t>Times</w:t>
      </w:r>
      <w:r w:rsidRPr="00D1335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  <w:lang w:val="en-US" w:eastAsia="ru-RU"/>
        </w:rPr>
        <w:t>New</w:t>
      </w:r>
      <w:r w:rsidRPr="00D1335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  <w:lang w:val="en-US" w:eastAsia="ru-RU"/>
        </w:rPr>
        <w:t>Roman</w:t>
      </w:r>
      <w:r w:rsidRPr="00D13350">
        <w:rPr>
          <w:rFonts w:ascii="Times New Roman" w:eastAsia="Times New Roman" w:hAnsi="Times New Roman" w:cs="Times New Roman"/>
          <w:bCs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Cs w:val="24"/>
          <w:lang w:val="en-US" w:eastAsia="ru-RU"/>
        </w:rPr>
        <w:t>Arial</w:t>
      </w:r>
      <w:r w:rsidRPr="00ED5B97">
        <w:rPr>
          <w:rFonts w:ascii="Times New Roman" w:eastAsia="Calibri" w:hAnsi="Times New Roman" w:cs="Times New Roman"/>
          <w:szCs w:val="24"/>
          <w:lang w:eastAsia="ru-RU"/>
        </w:rPr>
        <w:t>)</w:t>
      </w:r>
    </w:p>
    <w:p w14:paraId="698DE28F" w14:textId="77777777" w:rsidR="00ED5B97" w:rsidRPr="00ED5B97" w:rsidRDefault="00ED5B97" w:rsidP="00ED5B97">
      <w:pPr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</w:p>
    <w:p w14:paraId="514B904A" w14:textId="158AFA36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Направление исследований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(из указанных в объявлении о </w:t>
      </w:r>
      <w:r w:rsidR="00064792">
        <w:rPr>
          <w:rFonts w:ascii="Times New Roman" w:eastAsia="Times New Roman" w:hAnsi="Times New Roman" w:cs="Times New Roman"/>
          <w:bCs/>
          <w:szCs w:val="24"/>
          <w:lang w:eastAsia="ru-RU"/>
        </w:rPr>
        <w:t>наборе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):</w:t>
      </w:r>
    </w:p>
    <w:p w14:paraId="5AEB352F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C6435CD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Описание планируемых исследований – аннотация 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(не более 0.5 страницы 12 шрифтом):</w:t>
      </w:r>
    </w:p>
    <w:p w14:paraId="7B70B842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14:paraId="2E59C46C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Актуальность тематики исследований </w:t>
      </w:r>
      <w:r w:rsidRPr="00ED5B9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(в том числе значение для развития ИИ</w:t>
      </w:r>
      <w:r w:rsidRPr="00ED5B97">
        <w:rPr>
          <w:rFonts w:ascii="Times New Roman" w:eastAsia="Times New Roman" w:hAnsi="Times New Roman" w:cs="Times New Roman"/>
          <w:bCs/>
          <w:szCs w:val="24"/>
          <w:lang w:eastAsia="ru-RU"/>
        </w:rPr>
        <w:t>):</w:t>
      </w:r>
    </w:p>
    <w:p w14:paraId="44D1343B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8CDA2D6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Мировой уровень и научная новизна предлагаемых исследований </w:t>
      </w:r>
      <w:r w:rsidRPr="00ED5B9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(текущее состояние исследований, научные вызовы, лидирующие научные группы, сравнения предлагаемых исследований с мировым уровнем):</w:t>
      </w:r>
    </w:p>
    <w:p w14:paraId="73ECB8B1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14:paraId="5B764D0B" w14:textId="77777777" w:rsidR="00ED5B97" w:rsidRPr="00ED5B97" w:rsidRDefault="00ED5B97" w:rsidP="00ED5B97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Цели и задачи:</w:t>
      </w:r>
    </w:p>
    <w:p w14:paraId="64768AD1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2B85C61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Описание предполагаемых подходов и методов, планируемых к использованию</w:t>
      </w:r>
      <w:r w:rsidRPr="00ED5B9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14:paraId="65BCB0A8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2D1F872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Ожидаемые результаты</w:t>
      </w:r>
      <w:r w:rsidRPr="00ED5B97">
        <w:rPr>
          <w:rFonts w:ascii="Times New Roman" w:eastAsia="Times New Roman" w:hAnsi="Times New Roman" w:cs="Times New Roman"/>
          <w:szCs w:val="24"/>
          <w:lang w:eastAsia="ru-RU"/>
        </w:rPr>
        <w:t xml:space="preserve"> (в виде календарного плана на 3 года, в том числе публикации в научных журналах и доклады на конференциях):</w:t>
      </w:r>
    </w:p>
    <w:p w14:paraId="1C34F7F8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719B4AB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heading=h.gjdgxs" w:colFirst="0" w:colLast="0"/>
      <w:bookmarkEnd w:id="0"/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Возможности коммерциализации и потенциальные индустриальные партнеры</w:t>
      </w:r>
      <w:r w:rsidRPr="00ED5B97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14:paraId="7034DA36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1" w:name="_heading=h.7t5k8xe0iau7" w:colFirst="0" w:colLast="0"/>
      <w:bookmarkStart w:id="2" w:name="_heading=h.qgxcwcrr0749" w:colFirst="0" w:colLast="0"/>
      <w:bookmarkEnd w:id="1"/>
      <w:bookmarkEnd w:id="2"/>
    </w:p>
    <w:p w14:paraId="36A43E82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Необходимые ресурсы</w:t>
      </w:r>
      <w:r w:rsidRPr="00ED5B97">
        <w:rPr>
          <w:rFonts w:ascii="Times New Roman" w:eastAsia="Times New Roman" w:hAnsi="Times New Roman" w:cs="Times New Roman"/>
          <w:szCs w:val="24"/>
          <w:lang w:eastAsia="ru-RU"/>
        </w:rPr>
        <w:t xml:space="preserve"> (данные, вычислительные ресурсы и т.д.):</w:t>
      </w:r>
    </w:p>
    <w:p w14:paraId="55FEC27D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9781745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Риски реализации исследований</w:t>
      </w:r>
      <w:r w:rsidRPr="00ED5B97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14:paraId="7F216E15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089086D" w14:textId="77777777" w:rsidR="00ED5B97" w:rsidRPr="00ED5B97" w:rsidRDefault="00ED5B97" w:rsidP="00ED5B9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ED5B9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Запрашиваемый объем финансирования </w:t>
      </w:r>
      <w:r w:rsidRPr="00ED5B97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(с обоснованием в виде сметы и расшифровки фонда оплаты труда группы):</w:t>
      </w:r>
    </w:p>
    <w:p w14:paraId="6FFB0600" w14:textId="0C2227E9" w:rsidR="007F46BD" w:rsidRDefault="007F46BD" w:rsidP="00ED5B97">
      <w:pPr>
        <w:jc w:val="both"/>
      </w:pPr>
    </w:p>
    <w:p w14:paraId="667B58C1" w14:textId="2313EBD1" w:rsidR="007F46BD" w:rsidRDefault="007F46BD" w:rsidP="007F46BD">
      <w:pPr>
        <w:contextualSpacing/>
        <w:rPr>
          <w:b/>
          <w:bCs/>
          <w:color w:val="FF0000"/>
        </w:rPr>
      </w:pPr>
      <w:r w:rsidRPr="00F44C73">
        <w:rPr>
          <w:b/>
          <w:bCs/>
          <w:color w:val="FF0000"/>
        </w:rPr>
        <w:t xml:space="preserve">Заполненную заявку необходимо направить на почту </w:t>
      </w:r>
      <w:hyperlink r:id="rId6" w:history="1">
        <w:r w:rsidRPr="00F44C73">
          <w:rPr>
            <w:rStyle w:val="a8"/>
            <w:b/>
            <w:bCs/>
            <w:color w:val="FF0000"/>
            <w:lang w:val="en-US"/>
          </w:rPr>
          <w:t>PI</w:t>
        </w:r>
        <w:r w:rsidRPr="00F44C73">
          <w:rPr>
            <w:rStyle w:val="a8"/>
            <w:b/>
            <w:bCs/>
            <w:color w:val="FF0000"/>
          </w:rPr>
          <w:t>@</w:t>
        </w:r>
        <w:proofErr w:type="spellStart"/>
        <w:r w:rsidRPr="00F44C73">
          <w:rPr>
            <w:rStyle w:val="a8"/>
            <w:b/>
            <w:bCs/>
            <w:color w:val="FF0000"/>
            <w:lang w:val="en-US"/>
          </w:rPr>
          <w:t>iai</w:t>
        </w:r>
        <w:proofErr w:type="spellEnd"/>
        <w:r w:rsidRPr="00F44C73">
          <w:rPr>
            <w:rStyle w:val="a8"/>
            <w:b/>
            <w:bCs/>
            <w:color w:val="FF0000"/>
          </w:rPr>
          <w:t>.</w:t>
        </w:r>
        <w:proofErr w:type="spellStart"/>
        <w:r w:rsidRPr="00F44C73">
          <w:rPr>
            <w:rStyle w:val="a8"/>
            <w:b/>
            <w:bCs/>
            <w:color w:val="FF0000"/>
            <w:lang w:val="en-US"/>
          </w:rPr>
          <w:t>msu</w:t>
        </w:r>
        <w:proofErr w:type="spellEnd"/>
        <w:r w:rsidRPr="00F44C73">
          <w:rPr>
            <w:rStyle w:val="a8"/>
            <w:b/>
            <w:bCs/>
            <w:color w:val="FF0000"/>
          </w:rPr>
          <w:t>.</w:t>
        </w:r>
        <w:proofErr w:type="spellStart"/>
        <w:r w:rsidRPr="00F44C73">
          <w:rPr>
            <w:rStyle w:val="a8"/>
            <w:b/>
            <w:bCs/>
            <w:color w:val="FF0000"/>
            <w:lang w:val="en-US"/>
          </w:rPr>
          <w:t>ru</w:t>
        </w:r>
        <w:proofErr w:type="spellEnd"/>
      </w:hyperlink>
      <w:r w:rsidRPr="00F44C73">
        <w:rPr>
          <w:b/>
          <w:bCs/>
          <w:color w:val="FF0000"/>
        </w:rPr>
        <w:t xml:space="preserve"> с темой «</w:t>
      </w:r>
      <w:r w:rsidR="00064792" w:rsidRPr="00064792">
        <w:rPr>
          <w:b/>
          <w:bCs/>
          <w:color w:val="FF0000"/>
        </w:rPr>
        <w:t>Набор</w:t>
      </w:r>
      <w:r w:rsidRPr="00F44C73">
        <w:rPr>
          <w:b/>
          <w:bCs/>
          <w:color w:val="FF0000"/>
        </w:rPr>
        <w:t xml:space="preserve"> </w:t>
      </w:r>
      <w:r w:rsidRPr="00F44C73">
        <w:rPr>
          <w:b/>
          <w:bCs/>
          <w:color w:val="FF0000"/>
          <w:lang w:val="en-US"/>
        </w:rPr>
        <w:t>PI</w:t>
      </w:r>
      <w:r w:rsidRPr="00F44C73">
        <w:rPr>
          <w:b/>
          <w:bCs/>
          <w:color w:val="FF0000"/>
        </w:rPr>
        <w:t>»</w:t>
      </w:r>
    </w:p>
    <w:p w14:paraId="1561DD81" w14:textId="2508DB7A" w:rsidR="007F46BD" w:rsidRPr="00A828AA" w:rsidRDefault="007F46BD" w:rsidP="007F46BD">
      <w:pPr>
        <w:jc w:val="both"/>
      </w:pPr>
      <w:r>
        <w:rPr>
          <w:b/>
          <w:bCs/>
          <w:color w:val="FF0000"/>
        </w:rPr>
        <w:t>Заполняя и отправляя данную заявку, вы даете согласие свободно, своей волей и в своем интересе на обработку указанных в ней персональных данных</w:t>
      </w:r>
    </w:p>
    <w:sectPr w:rsidR="007F46BD" w:rsidRPr="00A828AA" w:rsidSect="00A828AA">
      <w:headerReference w:type="default" r:id="rId7"/>
      <w:footerReference w:type="default" r:id="rId8"/>
      <w:pgSz w:w="11906" w:h="16838"/>
      <w:pgMar w:top="2835" w:right="851" w:bottom="1843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1039" w14:textId="77777777" w:rsidR="00D876B7" w:rsidRDefault="00D876B7" w:rsidP="003F1E7F">
      <w:pPr>
        <w:spacing w:after="0" w:line="240" w:lineRule="auto"/>
      </w:pPr>
      <w:r>
        <w:separator/>
      </w:r>
    </w:p>
  </w:endnote>
  <w:endnote w:type="continuationSeparator" w:id="0">
    <w:p w14:paraId="536E61AD" w14:textId="77777777" w:rsidR="00D876B7" w:rsidRDefault="00D876B7" w:rsidP="003F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5329" w14:textId="7EB32D73" w:rsidR="00E94E74" w:rsidRDefault="00A828AA">
    <w:pPr>
      <w:pStyle w:val="a5"/>
    </w:pPr>
    <w:r>
      <w:rPr>
        <w:noProof/>
        <w:lang w:eastAsia="ru-RU"/>
      </w:rPr>
      <w:drawing>
        <wp:inline distT="0" distB="0" distL="0" distR="0" wp14:anchorId="3AE38552" wp14:editId="457E6E09">
          <wp:extent cx="1440000" cy="369558"/>
          <wp:effectExtent l="0" t="0" r="0" b="0"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69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AD3A" w14:textId="77777777" w:rsidR="00D876B7" w:rsidRDefault="00D876B7" w:rsidP="003F1E7F">
      <w:pPr>
        <w:spacing w:after="0" w:line="240" w:lineRule="auto"/>
      </w:pPr>
      <w:r>
        <w:separator/>
      </w:r>
    </w:p>
  </w:footnote>
  <w:footnote w:type="continuationSeparator" w:id="0">
    <w:p w14:paraId="1A98CC26" w14:textId="77777777" w:rsidR="00D876B7" w:rsidRDefault="00D876B7" w:rsidP="003F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D782" w14:textId="7AF70604" w:rsidR="00A828AA" w:rsidRDefault="001D7A9B">
    <w:pPr>
      <w:pStyle w:val="a3"/>
    </w:pPr>
    <w:r w:rsidRPr="001D7A9B">
      <w:rPr>
        <w:noProof/>
        <w:lang w:eastAsia="ru-RU"/>
      </w:rPr>
      <w:drawing>
        <wp:inline distT="0" distB="0" distL="0" distR="0" wp14:anchorId="64F48F6A" wp14:editId="218EA2F3">
          <wp:extent cx="2424321" cy="625475"/>
          <wp:effectExtent l="0" t="0" r="0" b="3175"/>
          <wp:docPr id="2" name="Рисунок 2" descr="C:\Users\ANTON~1.DOV\AppData\Local\Temp\Rar$DIa9648.7216\logo-rus-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~1.DOV\AppData\Local\Temp\Rar$DIa9648.7216\logo-rus-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33" cy="639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28AA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6489C8E" wp14:editId="69E0ABB4">
          <wp:simplePos x="0" y="0"/>
          <wp:positionH relativeFrom="column">
            <wp:posOffset>3858565</wp:posOffset>
          </wp:positionH>
          <wp:positionV relativeFrom="paragraph">
            <wp:posOffset>-533435</wp:posOffset>
          </wp:positionV>
          <wp:extent cx="2800350" cy="2609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260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F"/>
    <w:rsid w:val="00064792"/>
    <w:rsid w:val="00155771"/>
    <w:rsid w:val="001C1A7A"/>
    <w:rsid w:val="001D7A9B"/>
    <w:rsid w:val="002135F7"/>
    <w:rsid w:val="002D71B9"/>
    <w:rsid w:val="003F1E7F"/>
    <w:rsid w:val="0040330C"/>
    <w:rsid w:val="004F0D0A"/>
    <w:rsid w:val="004F6024"/>
    <w:rsid w:val="005A7F06"/>
    <w:rsid w:val="006159A7"/>
    <w:rsid w:val="00623753"/>
    <w:rsid w:val="007F46BD"/>
    <w:rsid w:val="0096500B"/>
    <w:rsid w:val="00A828AA"/>
    <w:rsid w:val="00B17EE0"/>
    <w:rsid w:val="00C71400"/>
    <w:rsid w:val="00D13350"/>
    <w:rsid w:val="00D876B7"/>
    <w:rsid w:val="00DA0BF2"/>
    <w:rsid w:val="00E759F1"/>
    <w:rsid w:val="00E75E25"/>
    <w:rsid w:val="00E94E74"/>
    <w:rsid w:val="00ED5B97"/>
    <w:rsid w:val="00F44C73"/>
    <w:rsid w:val="00F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F075"/>
  <w15:chartTrackingRefBased/>
  <w15:docId w15:val="{B1107F35-4052-4490-B76F-714C340E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F2"/>
    <w:pPr>
      <w:spacing w:after="12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A0BF2"/>
    <w:pPr>
      <w:keepNext/>
      <w:keepLines/>
      <w:spacing w:before="420" w:after="240"/>
      <w:outlineLvl w:val="0"/>
    </w:pPr>
    <w:rPr>
      <w:rFonts w:eastAsiaTheme="majorEastAsia" w:cstheme="majorBidi"/>
      <w:sz w:val="4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BF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D-">
    <w:name w:val="AD-таблица"/>
    <w:basedOn w:val="21"/>
    <w:uiPriority w:val="99"/>
    <w:rsid w:val="005A7F06"/>
    <w:tblPr/>
    <w:trPr>
      <w:tblHeader/>
    </w:trPr>
    <w:tcPr>
      <w:shd w:val="clear" w:color="auto" w:fill="auto"/>
    </w:tc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546A" w:themeFill="text2"/>
        <w:vAlign w:val="center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single" w:sz="4" w:space="0" w:color="323E4F" w:themeColor="text2" w:themeShade="BF"/>
          <w:right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1">
    <w:name w:val="Plain Table 2"/>
    <w:basedOn w:val="a1"/>
    <w:uiPriority w:val="42"/>
    <w:rsid w:val="005A7F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3F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E7F"/>
  </w:style>
  <w:style w:type="paragraph" w:styleId="a5">
    <w:name w:val="footer"/>
    <w:basedOn w:val="a"/>
    <w:link w:val="a6"/>
    <w:uiPriority w:val="99"/>
    <w:unhideWhenUsed/>
    <w:rsid w:val="003F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E7F"/>
  </w:style>
  <w:style w:type="table" w:styleId="a7">
    <w:name w:val="Table Grid"/>
    <w:basedOn w:val="a1"/>
    <w:uiPriority w:val="39"/>
    <w:rsid w:val="003F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1E7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1E7F"/>
    <w:rPr>
      <w:color w:val="605E5C"/>
      <w:shd w:val="clear" w:color="auto" w:fill="E1DFDD"/>
    </w:rPr>
  </w:style>
  <w:style w:type="paragraph" w:customStyle="1" w:styleId="a9">
    <w:name w:val="Реквизиты письма"/>
    <w:basedOn w:val="a"/>
    <w:link w:val="aa"/>
    <w:qFormat/>
    <w:rsid w:val="0040330C"/>
    <w:pPr>
      <w:spacing w:after="0"/>
    </w:pPr>
    <w:rPr>
      <w:sz w:val="17"/>
    </w:rPr>
  </w:style>
  <w:style w:type="character" w:customStyle="1" w:styleId="10">
    <w:name w:val="Заголовок 1 Знак"/>
    <w:basedOn w:val="a0"/>
    <w:link w:val="1"/>
    <w:uiPriority w:val="9"/>
    <w:rsid w:val="00DA0BF2"/>
    <w:rPr>
      <w:rFonts w:eastAsiaTheme="majorEastAsia" w:cstheme="majorBidi"/>
      <w:sz w:val="42"/>
      <w:szCs w:val="32"/>
    </w:rPr>
  </w:style>
  <w:style w:type="character" w:customStyle="1" w:styleId="aa">
    <w:name w:val="Реквизиты письма Знак"/>
    <w:basedOn w:val="a0"/>
    <w:link w:val="a9"/>
    <w:rsid w:val="0040330C"/>
    <w:rPr>
      <w:sz w:val="17"/>
    </w:rPr>
  </w:style>
  <w:style w:type="character" w:customStyle="1" w:styleId="20">
    <w:name w:val="Заголовок 2 Знак"/>
    <w:basedOn w:val="a0"/>
    <w:link w:val="2"/>
    <w:uiPriority w:val="9"/>
    <w:semiHidden/>
    <w:rsid w:val="00DA0BF2"/>
    <w:rPr>
      <w:rFonts w:eastAsiaTheme="majorEastAsia" w:cstheme="majorBidi"/>
      <w:sz w:val="28"/>
      <w:szCs w:val="26"/>
    </w:rPr>
  </w:style>
  <w:style w:type="paragraph" w:customStyle="1" w:styleId="ab">
    <w:name w:val="Адресный блок"/>
    <w:basedOn w:val="a"/>
    <w:link w:val="ac"/>
    <w:qFormat/>
    <w:rsid w:val="002135F7"/>
    <w:pPr>
      <w:spacing w:line="240" w:lineRule="auto"/>
    </w:pPr>
    <w:rPr>
      <w:color w:val="000000" w:themeColor="text1"/>
      <w:sz w:val="16"/>
      <w:szCs w:val="16"/>
    </w:rPr>
  </w:style>
  <w:style w:type="paragraph" w:customStyle="1" w:styleId="ad">
    <w:name w:val="Должность"/>
    <w:basedOn w:val="a"/>
    <w:link w:val="ae"/>
    <w:qFormat/>
    <w:rsid w:val="002135F7"/>
    <w:pPr>
      <w:spacing w:line="240" w:lineRule="auto"/>
      <w:contextualSpacing/>
    </w:pPr>
    <w:rPr>
      <w:sz w:val="20"/>
    </w:rPr>
  </w:style>
  <w:style w:type="character" w:customStyle="1" w:styleId="ac">
    <w:name w:val="Адресный блок Знак"/>
    <w:basedOn w:val="a0"/>
    <w:link w:val="ab"/>
    <w:rsid w:val="002135F7"/>
    <w:rPr>
      <w:color w:val="000000" w:themeColor="text1"/>
      <w:sz w:val="16"/>
      <w:szCs w:val="16"/>
    </w:rPr>
  </w:style>
  <w:style w:type="character" w:customStyle="1" w:styleId="ae">
    <w:name w:val="Должность Знак"/>
    <w:basedOn w:val="a0"/>
    <w:link w:val="ad"/>
    <w:rsid w:val="002135F7"/>
    <w:rPr>
      <w:sz w:val="20"/>
    </w:rPr>
  </w:style>
  <w:style w:type="paragraph" w:styleId="af">
    <w:name w:val="Title"/>
    <w:basedOn w:val="a"/>
    <w:next w:val="a"/>
    <w:link w:val="af0"/>
    <w:uiPriority w:val="10"/>
    <w:qFormat/>
    <w:rsid w:val="00E75E25"/>
    <w:pPr>
      <w:spacing w:after="360" w:line="240" w:lineRule="auto"/>
      <w:contextualSpacing/>
    </w:pPr>
    <w:rPr>
      <w:rFonts w:eastAsiaTheme="majorEastAsia" w:cstheme="majorBidi"/>
      <w:b/>
      <w:spacing w:val="-10"/>
      <w:kern w:val="28"/>
      <w:sz w:val="42"/>
      <w:szCs w:val="56"/>
    </w:rPr>
  </w:style>
  <w:style w:type="character" w:customStyle="1" w:styleId="af0">
    <w:name w:val="Заголовок Знак"/>
    <w:basedOn w:val="a0"/>
    <w:link w:val="af"/>
    <w:uiPriority w:val="10"/>
    <w:rsid w:val="00E75E25"/>
    <w:rPr>
      <w:rFonts w:eastAsiaTheme="majorEastAsia" w:cstheme="majorBidi"/>
      <w:b/>
      <w:spacing w:val="-10"/>
      <w:kern w:val="28"/>
      <w:sz w:val="42"/>
      <w:szCs w:val="56"/>
    </w:rPr>
  </w:style>
  <w:style w:type="table" w:customStyle="1" w:styleId="12">
    <w:name w:val="Сетка таблицы1"/>
    <w:basedOn w:val="a1"/>
    <w:next w:val="a7"/>
    <w:uiPriority w:val="39"/>
    <w:rsid w:val="00ED5B97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F4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@iai.ms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Нефедова</dc:creator>
  <cp:keywords/>
  <dc:description/>
  <cp:lastModifiedBy>Anton Dovgy</cp:lastModifiedBy>
  <cp:revision>4</cp:revision>
  <cp:lastPrinted>2023-02-28T10:27:00Z</cp:lastPrinted>
  <dcterms:created xsi:type="dcterms:W3CDTF">2023-03-16T13:20:00Z</dcterms:created>
  <dcterms:modified xsi:type="dcterms:W3CDTF">2023-04-03T14:53:00Z</dcterms:modified>
</cp:coreProperties>
</file>